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НОВОЦЕЛИННОГО СЕЛЬСОВЕТА</w:t>
      </w: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</w:t>
      </w:r>
      <w:r w:rsidR="006C5BE8">
        <w:rPr>
          <w:b/>
          <w:sz w:val="28"/>
          <w:szCs w:val="28"/>
        </w:rPr>
        <w:t>шес</w:t>
      </w:r>
      <w:r>
        <w:rPr>
          <w:b/>
          <w:sz w:val="28"/>
          <w:szCs w:val="28"/>
        </w:rPr>
        <w:t>того созыва)</w:t>
      </w:r>
    </w:p>
    <w:p w:rsidR="009058F6" w:rsidRDefault="009058F6" w:rsidP="009058F6">
      <w:pPr>
        <w:jc w:val="center"/>
        <w:rPr>
          <w:b/>
          <w:bCs/>
          <w:sz w:val="28"/>
          <w:szCs w:val="28"/>
        </w:rPr>
      </w:pPr>
    </w:p>
    <w:p w:rsidR="009058F6" w:rsidRDefault="009058F6" w:rsidP="009058F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9058F6" w:rsidRDefault="009058F6" w:rsidP="009058F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058F6" w:rsidRDefault="00D545B6" w:rsidP="009058F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шестая</w:t>
      </w:r>
      <w:r w:rsidR="009058F6">
        <w:rPr>
          <w:b/>
          <w:bCs/>
          <w:sz w:val="28"/>
          <w:szCs w:val="28"/>
        </w:rPr>
        <w:t xml:space="preserve">  сессии</w:t>
      </w:r>
    </w:p>
    <w:p w:rsidR="009058F6" w:rsidRDefault="009058F6" w:rsidP="009058F6">
      <w:pPr>
        <w:jc w:val="center"/>
        <w:rPr>
          <w:b/>
          <w:bCs/>
          <w:sz w:val="28"/>
          <w:szCs w:val="28"/>
        </w:rPr>
      </w:pPr>
    </w:p>
    <w:p w:rsidR="009058F6" w:rsidRDefault="009058F6" w:rsidP="009058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714DA">
        <w:rPr>
          <w:sz w:val="28"/>
          <w:szCs w:val="28"/>
        </w:rPr>
        <w:t>2</w:t>
      </w:r>
      <w:r w:rsidR="00D545B6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D545B6">
        <w:rPr>
          <w:sz w:val="28"/>
          <w:szCs w:val="28"/>
        </w:rPr>
        <w:t>05</w:t>
      </w:r>
      <w:r>
        <w:rPr>
          <w:sz w:val="28"/>
          <w:szCs w:val="28"/>
        </w:rPr>
        <w:t>.202</w:t>
      </w:r>
      <w:r w:rsidR="00D545B6">
        <w:rPr>
          <w:sz w:val="28"/>
          <w:szCs w:val="28"/>
        </w:rPr>
        <w:t>1</w:t>
      </w:r>
      <w:r>
        <w:rPr>
          <w:sz w:val="28"/>
          <w:szCs w:val="28"/>
        </w:rPr>
        <w:t xml:space="preserve">                                                                                                        № 1</w:t>
      </w:r>
    </w:p>
    <w:p w:rsidR="009058F6" w:rsidRDefault="009058F6" w:rsidP="009058F6">
      <w:pPr>
        <w:jc w:val="both"/>
        <w:rPr>
          <w:sz w:val="28"/>
          <w:szCs w:val="28"/>
        </w:rPr>
      </w:pPr>
    </w:p>
    <w:p w:rsidR="009058F6" w:rsidRDefault="009058F6" w:rsidP="009058F6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Устав Новоцелинного</w:t>
      </w:r>
    </w:p>
    <w:p w:rsidR="009058F6" w:rsidRDefault="009058F6" w:rsidP="009058F6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сельсовета Кочковского района Новосибирской области</w:t>
      </w:r>
    </w:p>
    <w:p w:rsidR="009058F6" w:rsidRDefault="009058F6" w:rsidP="009058F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058F6" w:rsidRPr="00F867B0" w:rsidRDefault="009058F6" w:rsidP="009058F6">
      <w:pPr>
        <w:pStyle w:val="ConsPlusNormal"/>
        <w:ind w:firstLine="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058F6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 w:rsidR="00CD7EAD">
        <w:rPr>
          <w:rFonts w:ascii="Times New Roman" w:hAnsi="Times New Roman" w:cs="Times New Roman"/>
          <w:sz w:val="28"/>
          <w:szCs w:val="28"/>
        </w:rPr>
        <w:t>и</w:t>
      </w:r>
      <w:r w:rsidR="00357157">
        <w:rPr>
          <w:rFonts w:ascii="Times New Roman" w:hAnsi="Times New Roman" w:cs="Times New Roman"/>
          <w:sz w:val="28"/>
          <w:szCs w:val="28"/>
        </w:rPr>
        <w:t xml:space="preserve"> закона</w:t>
      </w:r>
      <w:r w:rsidRPr="009058F6">
        <w:rPr>
          <w:rFonts w:ascii="Times New Roman" w:hAnsi="Times New Roman" w:cs="Times New Roman"/>
          <w:sz w:val="28"/>
          <w:szCs w:val="28"/>
        </w:rPr>
        <w:t>м</w:t>
      </w:r>
      <w:r w:rsidR="00CD7EAD">
        <w:rPr>
          <w:rFonts w:ascii="Times New Roman" w:hAnsi="Times New Roman" w:cs="Times New Roman"/>
          <w:sz w:val="28"/>
          <w:szCs w:val="28"/>
        </w:rPr>
        <w:t>и</w:t>
      </w:r>
      <w:r w:rsidRPr="009058F6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</w:t>
      </w:r>
      <w:r w:rsidRPr="009058F6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D714DA">
        <w:rPr>
          <w:rFonts w:ascii="Times New Roman" w:hAnsi="Times New Roman" w:cs="Times New Roman"/>
          <w:bCs/>
          <w:kern w:val="36"/>
          <w:sz w:val="28"/>
          <w:szCs w:val="28"/>
        </w:rPr>
        <w:t>от 20.07.2020 № 241-ФЗ «О внесении изменений в статью 9 Федерального закона «О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Федерации»,</w:t>
      </w:r>
      <w:r w:rsidRPr="009058F6">
        <w:rPr>
          <w:rFonts w:ascii="Times New Roman" w:hAnsi="Times New Roman" w:cs="Times New Roman"/>
          <w:bCs/>
          <w:color w:val="0C9A73" w:themeColor="accent4" w:themeShade="BF"/>
          <w:kern w:val="36"/>
          <w:sz w:val="28"/>
          <w:szCs w:val="28"/>
        </w:rPr>
        <w:t xml:space="preserve"> </w:t>
      </w:r>
      <w:r w:rsidRPr="009058F6">
        <w:rPr>
          <w:rFonts w:ascii="Times New Roman" w:hAnsi="Times New Roman" w:cs="Times New Roman"/>
          <w:sz w:val="28"/>
          <w:szCs w:val="28"/>
        </w:rPr>
        <w:t xml:space="preserve">Законами Новосибирской </w:t>
      </w:r>
      <w:proofErr w:type="gramStart"/>
      <w:r w:rsidRPr="009058F6">
        <w:rPr>
          <w:rFonts w:ascii="Times New Roman" w:hAnsi="Times New Roman" w:cs="Times New Roman"/>
          <w:sz w:val="28"/>
          <w:szCs w:val="28"/>
        </w:rPr>
        <w:t>области от 17.07. 2006 № 19-ОЗ «</w:t>
      </w:r>
      <w:r w:rsidRPr="009058F6">
        <w:rPr>
          <w:rFonts w:ascii="Times New Roman" w:eastAsiaTheme="majorEastAsia" w:hAnsi="Times New Roman" w:cs="Times New Roman"/>
          <w:sz w:val="28"/>
          <w:szCs w:val="28"/>
          <w:shd w:val="clear" w:color="auto" w:fill="FFFFFF"/>
        </w:rPr>
        <w:t xml:space="preserve">Об избирательных комиссиях, комиссиях референдума в Новосибирской области», </w:t>
      </w:r>
      <w:r w:rsidRPr="00D714DA">
        <w:rPr>
          <w:rFonts w:ascii="Times New Roman" w:eastAsiaTheme="majorEastAsia" w:hAnsi="Times New Roman" w:cs="Times New Roman"/>
          <w:sz w:val="28"/>
          <w:szCs w:val="28"/>
          <w:shd w:val="clear" w:color="auto" w:fill="FFFFFF"/>
        </w:rPr>
        <w:t xml:space="preserve">от </w:t>
      </w:r>
      <w:r w:rsidRPr="00D714DA">
        <w:rPr>
          <w:rFonts w:ascii="Times New Roman" w:hAnsi="Times New Roman" w:cs="Times New Roman"/>
          <w:sz w:val="28"/>
          <w:szCs w:val="28"/>
        </w:rPr>
        <w:t>14.07.2020 № 498-ОЗ «</w:t>
      </w:r>
      <w:r w:rsidRPr="00D714DA">
        <w:rPr>
          <w:rFonts w:ascii="Times New Roman" w:hAnsi="Times New Roman" w:cs="Times New Roman"/>
          <w:sz w:val="28"/>
          <w:szCs w:val="28"/>
          <w:shd w:val="clear" w:color="auto" w:fill="FFFFFF"/>
        </w:rPr>
        <w:t>О внесении изменений в статьи 1 и 4 Закона Новосибирской области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области»</w:t>
      </w:r>
      <w:r w:rsidRPr="00D714DA">
        <w:rPr>
          <w:sz w:val="28"/>
          <w:szCs w:val="28"/>
          <w:shd w:val="clear" w:color="auto" w:fill="FFFFFF"/>
        </w:rPr>
        <w:t xml:space="preserve"> </w:t>
      </w:r>
      <w:r w:rsidRPr="00F867B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F867B0">
        <w:rPr>
          <w:rFonts w:ascii="Times New Roman" w:hAnsi="Times New Roman" w:cs="Times New Roman"/>
          <w:sz w:val="28"/>
          <w:szCs w:val="28"/>
        </w:rPr>
        <w:t>овет депутатов Новоцелинного сельсовета Кочковского района Новосибирской области</w:t>
      </w:r>
      <w:r w:rsidRPr="00F867B0">
        <w:rPr>
          <w:rFonts w:ascii="Times New Roman" w:eastAsia="SimSun" w:hAnsi="Times New Roman" w:cs="Times New Roman"/>
          <w:sz w:val="28"/>
          <w:szCs w:val="28"/>
        </w:rPr>
        <w:t xml:space="preserve"> </w:t>
      </w:r>
      <w:proofErr w:type="gramEnd"/>
    </w:p>
    <w:p w:rsidR="009058F6" w:rsidRDefault="009058F6" w:rsidP="009058F6">
      <w:pPr>
        <w:autoSpaceDE w:val="0"/>
        <w:autoSpaceDN w:val="0"/>
        <w:adjustRightInd w:val="0"/>
        <w:ind w:firstLine="284"/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</w:rPr>
        <w:t>РЕШИЛ:</w:t>
      </w:r>
    </w:p>
    <w:p w:rsidR="009058F6" w:rsidRDefault="009058F6" w:rsidP="009058F6">
      <w:pPr>
        <w:ind w:firstLine="284"/>
        <w:jc w:val="both"/>
        <w:rPr>
          <w:spacing w:val="-1"/>
          <w:sz w:val="28"/>
          <w:szCs w:val="28"/>
        </w:rPr>
      </w:pPr>
      <w:r>
        <w:rPr>
          <w:spacing w:val="-21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Принять муниципальный правовой акт о внесении изменений в Устав </w:t>
      </w:r>
      <w:r>
        <w:rPr>
          <w:sz w:val="28"/>
          <w:szCs w:val="28"/>
        </w:rPr>
        <w:t>Новоцелинного</w:t>
      </w:r>
      <w:r>
        <w:rPr>
          <w:spacing w:val="1"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Кочковского района Новосибирской области</w:t>
      </w:r>
      <w:r>
        <w:rPr>
          <w:spacing w:val="-1"/>
          <w:sz w:val="28"/>
          <w:szCs w:val="28"/>
        </w:rPr>
        <w:t xml:space="preserve"> (прилагается).</w:t>
      </w:r>
    </w:p>
    <w:p w:rsidR="009058F6" w:rsidRDefault="009058F6" w:rsidP="009058F6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порядке, установленном Федеральным законом от 21.07.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№ 97-ФЗ «О государственной регистрации Уставов муниципальных образований», п</w:t>
      </w:r>
      <w:r>
        <w:rPr>
          <w:spacing w:val="3"/>
          <w:sz w:val="28"/>
          <w:szCs w:val="28"/>
        </w:rPr>
        <w:t xml:space="preserve">редоставить муниципальный правовой акт о внесении изменений в Устав </w:t>
      </w:r>
      <w:r>
        <w:rPr>
          <w:sz w:val="28"/>
          <w:szCs w:val="28"/>
        </w:rPr>
        <w:t>Новоцелинного сельсовета Кочковского района Новосибирской области</w:t>
      </w:r>
      <w:r>
        <w:rPr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  <w:proofErr w:type="gramEnd"/>
    </w:p>
    <w:p w:rsidR="009058F6" w:rsidRDefault="009058F6" w:rsidP="009058F6">
      <w:pPr>
        <w:shd w:val="clear" w:color="auto" w:fill="FFFFFF"/>
        <w:tabs>
          <w:tab w:val="left" w:pos="744"/>
        </w:tabs>
        <w:ind w:firstLine="284"/>
        <w:jc w:val="both"/>
        <w:rPr>
          <w:spacing w:val="1"/>
          <w:sz w:val="28"/>
          <w:szCs w:val="28"/>
        </w:rPr>
      </w:pPr>
      <w:r>
        <w:rPr>
          <w:spacing w:val="3"/>
          <w:sz w:val="28"/>
          <w:szCs w:val="28"/>
        </w:rPr>
        <w:t xml:space="preserve">3. </w:t>
      </w:r>
      <w:proofErr w:type="gramStart"/>
      <w:r>
        <w:rPr>
          <w:spacing w:val="3"/>
          <w:sz w:val="28"/>
          <w:szCs w:val="28"/>
        </w:rPr>
        <w:t xml:space="preserve">Главе </w:t>
      </w:r>
      <w:r>
        <w:rPr>
          <w:sz w:val="28"/>
          <w:szCs w:val="28"/>
        </w:rPr>
        <w:t xml:space="preserve">Новоцелинного сельсовета Кочковского района Новосибирской области </w:t>
      </w:r>
      <w:r>
        <w:rPr>
          <w:spacing w:val="1"/>
          <w:sz w:val="28"/>
          <w:szCs w:val="28"/>
        </w:rPr>
        <w:t xml:space="preserve">опубликовать муниципальный правовой акт о внесении изменений в Устав </w:t>
      </w:r>
      <w:r>
        <w:rPr>
          <w:sz w:val="28"/>
          <w:szCs w:val="28"/>
        </w:rPr>
        <w:t>Новоцелинного</w:t>
      </w:r>
      <w:r>
        <w:rPr>
          <w:spacing w:val="1"/>
          <w:sz w:val="28"/>
          <w:szCs w:val="28"/>
        </w:rPr>
        <w:t xml:space="preserve"> сельсовета Кочковского района Новосибирской области  </w:t>
      </w:r>
      <w:r>
        <w:rPr>
          <w:spacing w:val="-6"/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государственной регистрации и </w:t>
      </w:r>
      <w:r>
        <w:rPr>
          <w:sz w:val="28"/>
          <w:szCs w:val="28"/>
        </w:rPr>
        <w:t xml:space="preserve">направить в </w:t>
      </w:r>
      <w:r>
        <w:rPr>
          <w:spacing w:val="3"/>
          <w:sz w:val="28"/>
          <w:szCs w:val="28"/>
        </w:rPr>
        <w:t xml:space="preserve">Главное управление Министерства юстиции Российской Федерации по Новосибирской области </w:t>
      </w:r>
      <w:r>
        <w:rPr>
          <w:sz w:val="28"/>
          <w:szCs w:val="28"/>
        </w:rPr>
        <w:t xml:space="preserve">сведения об источнике и о дате официального опубликования муниципального правового акта о внесении изменений в </w:t>
      </w:r>
      <w:r>
        <w:rPr>
          <w:sz w:val="28"/>
          <w:szCs w:val="28"/>
        </w:rPr>
        <w:lastRenderedPageBreak/>
        <w:t>Устав Новоцелинного сельсовета Кочковского района Новосибирской области для</w:t>
      </w:r>
      <w:proofErr w:type="gramEnd"/>
      <w:r>
        <w:rPr>
          <w:sz w:val="28"/>
          <w:szCs w:val="28"/>
        </w:rPr>
        <w:t xml:space="preserve"> включения указанных сведений в государственный реестр уставов муниципальных образований Новосибирской области </w:t>
      </w:r>
      <w:r>
        <w:rPr>
          <w:spacing w:val="1"/>
          <w:sz w:val="28"/>
          <w:szCs w:val="28"/>
        </w:rPr>
        <w:t xml:space="preserve"> в 10-дневный срок.</w:t>
      </w:r>
    </w:p>
    <w:p w:rsidR="009058F6" w:rsidRDefault="009058F6" w:rsidP="009058F6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4.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Настоящее решение вступает в силу после </w:t>
      </w:r>
      <w:r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>
        <w:rPr>
          <w:spacing w:val="1"/>
          <w:sz w:val="28"/>
          <w:szCs w:val="28"/>
        </w:rPr>
        <w:t>Новоцелинный</w:t>
      </w:r>
      <w:proofErr w:type="spellEnd"/>
      <w:r>
        <w:rPr>
          <w:spacing w:val="1"/>
          <w:sz w:val="28"/>
          <w:szCs w:val="28"/>
        </w:rPr>
        <w:t xml:space="preserve"> вестник». </w:t>
      </w:r>
    </w:p>
    <w:p w:rsidR="009058F6" w:rsidRDefault="009058F6" w:rsidP="009058F6">
      <w:pPr>
        <w:rPr>
          <w:sz w:val="28"/>
        </w:rPr>
      </w:pPr>
    </w:p>
    <w:p w:rsidR="009058F6" w:rsidRDefault="009058F6" w:rsidP="009058F6">
      <w:pPr>
        <w:rPr>
          <w:sz w:val="28"/>
        </w:rPr>
      </w:pPr>
    </w:p>
    <w:p w:rsidR="009058F6" w:rsidRDefault="009058F6" w:rsidP="009058F6">
      <w:pPr>
        <w:rPr>
          <w:sz w:val="28"/>
        </w:rPr>
      </w:pP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9058F6" w:rsidRDefault="009058F6" w:rsidP="009058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058F6" w:rsidRDefault="009058F6" w:rsidP="009058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6C5BE8" w:rsidRDefault="006C5BE8" w:rsidP="009058F6">
      <w:pPr>
        <w:jc w:val="right"/>
        <w:rPr>
          <w:sz w:val="28"/>
          <w:szCs w:val="28"/>
        </w:rPr>
      </w:pPr>
    </w:p>
    <w:p w:rsidR="006C5BE8" w:rsidRDefault="006C5BE8" w:rsidP="009058F6">
      <w:pPr>
        <w:jc w:val="right"/>
        <w:rPr>
          <w:sz w:val="28"/>
          <w:szCs w:val="28"/>
        </w:rPr>
      </w:pPr>
    </w:p>
    <w:p w:rsidR="006C5BE8" w:rsidRDefault="006C5BE8" w:rsidP="009058F6">
      <w:pPr>
        <w:jc w:val="right"/>
        <w:rPr>
          <w:sz w:val="28"/>
          <w:szCs w:val="28"/>
        </w:rPr>
      </w:pPr>
    </w:p>
    <w:p w:rsidR="006C5BE8" w:rsidRDefault="006C5BE8" w:rsidP="009058F6">
      <w:pPr>
        <w:jc w:val="right"/>
        <w:rPr>
          <w:sz w:val="28"/>
          <w:szCs w:val="28"/>
        </w:rPr>
      </w:pPr>
    </w:p>
    <w:p w:rsidR="006C5BE8" w:rsidRDefault="006C5BE8" w:rsidP="009058F6">
      <w:pPr>
        <w:jc w:val="right"/>
        <w:rPr>
          <w:sz w:val="28"/>
          <w:szCs w:val="28"/>
        </w:rPr>
      </w:pPr>
    </w:p>
    <w:p w:rsidR="006C5BE8" w:rsidRDefault="006C5BE8" w:rsidP="009058F6">
      <w:pPr>
        <w:jc w:val="right"/>
        <w:rPr>
          <w:sz w:val="28"/>
          <w:szCs w:val="28"/>
        </w:rPr>
      </w:pPr>
    </w:p>
    <w:p w:rsidR="006C5BE8" w:rsidRDefault="006C5BE8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9058F6" w:rsidRDefault="009058F6" w:rsidP="009058F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9058F6" w:rsidRDefault="009058F6" w:rsidP="009058F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Кочковского </w:t>
      </w:r>
    </w:p>
    <w:p w:rsidR="009058F6" w:rsidRDefault="009058F6" w:rsidP="009058F6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</w:p>
    <w:p w:rsidR="009058F6" w:rsidRDefault="009058F6" w:rsidP="009058F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545B6">
        <w:rPr>
          <w:sz w:val="28"/>
          <w:szCs w:val="28"/>
        </w:rPr>
        <w:t>26.05</w:t>
      </w:r>
      <w:r w:rsidR="006C5BE8">
        <w:rPr>
          <w:sz w:val="28"/>
          <w:szCs w:val="28"/>
        </w:rPr>
        <w:t>.</w:t>
      </w:r>
      <w:r>
        <w:rPr>
          <w:sz w:val="28"/>
          <w:szCs w:val="28"/>
        </w:rPr>
        <w:t>202</w:t>
      </w:r>
      <w:r w:rsidR="00D545B6">
        <w:rPr>
          <w:sz w:val="28"/>
          <w:szCs w:val="28"/>
        </w:rPr>
        <w:t>1</w:t>
      </w:r>
      <w:r>
        <w:rPr>
          <w:sz w:val="28"/>
          <w:szCs w:val="28"/>
        </w:rPr>
        <w:t xml:space="preserve">№ </w:t>
      </w:r>
      <w:r w:rsidR="006C5BE8">
        <w:rPr>
          <w:sz w:val="28"/>
          <w:szCs w:val="28"/>
        </w:rPr>
        <w:t>1</w:t>
      </w:r>
    </w:p>
    <w:p w:rsidR="009058F6" w:rsidRDefault="009058F6" w:rsidP="009058F6">
      <w:pPr>
        <w:jc w:val="center"/>
        <w:rPr>
          <w:b/>
          <w:sz w:val="28"/>
          <w:szCs w:val="28"/>
        </w:rPr>
      </w:pPr>
    </w:p>
    <w:p w:rsidR="00D545B6" w:rsidRDefault="00D545B6" w:rsidP="00D545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ПРАВОВОЙ АКТ </w:t>
      </w:r>
    </w:p>
    <w:p w:rsidR="00D545B6" w:rsidRDefault="00D545B6" w:rsidP="00D545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НОВОЦЕЛИННОГО СЕЛЬСОВЕТА КОЧКОВСКОГО РАЙОНА НОВОСИБИРСКОЙ ОБЛАСТИ</w:t>
      </w:r>
    </w:p>
    <w:p w:rsidR="00D545B6" w:rsidRDefault="00D545B6" w:rsidP="00D545B6">
      <w:pPr>
        <w:jc w:val="center"/>
        <w:rPr>
          <w:b/>
          <w:sz w:val="28"/>
          <w:szCs w:val="28"/>
        </w:rPr>
      </w:pPr>
    </w:p>
    <w:p w:rsidR="00D545B6" w:rsidRPr="00EE4AF2" w:rsidRDefault="00D545B6" w:rsidP="00D545B6">
      <w:pPr>
        <w:ind w:left="14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EE4AF2">
        <w:rPr>
          <w:b/>
          <w:sz w:val="28"/>
          <w:szCs w:val="28"/>
        </w:rPr>
        <w:t xml:space="preserve">1.1. Статья 5. Вопросы местного значения </w:t>
      </w:r>
      <w:r>
        <w:rPr>
          <w:b/>
          <w:sz w:val="28"/>
          <w:szCs w:val="28"/>
        </w:rPr>
        <w:t xml:space="preserve">Новоцелинного </w:t>
      </w:r>
      <w:r w:rsidRPr="00EE4AF2">
        <w:rPr>
          <w:b/>
          <w:sz w:val="28"/>
          <w:szCs w:val="28"/>
        </w:rPr>
        <w:t>сельсовета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 xml:space="preserve">1.1.1 пункт 23 изложить в следующей редакции: 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>«23) содержание мест захоронения»</w:t>
      </w:r>
    </w:p>
    <w:p w:rsidR="00D545B6" w:rsidRPr="00EE4AF2" w:rsidRDefault="00D545B6" w:rsidP="00D545B6">
      <w:pPr>
        <w:ind w:left="142"/>
        <w:jc w:val="both"/>
        <w:rPr>
          <w:b/>
          <w:sz w:val="28"/>
          <w:szCs w:val="28"/>
        </w:rPr>
      </w:pPr>
      <w:r w:rsidRPr="00EE4AF2">
        <w:rPr>
          <w:sz w:val="28"/>
          <w:szCs w:val="28"/>
        </w:rPr>
        <w:t xml:space="preserve"> </w:t>
      </w:r>
      <w:r w:rsidRPr="00EE4AF2">
        <w:rPr>
          <w:b/>
          <w:sz w:val="28"/>
          <w:szCs w:val="28"/>
        </w:rPr>
        <w:t>1.2.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>1.2.1. часть 1 дополнить пунктом 18 следующего содержания: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>«18)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EE4AF2">
        <w:rPr>
          <w:sz w:val="28"/>
          <w:szCs w:val="28"/>
        </w:rPr>
        <w:t>.».</w:t>
      </w:r>
      <w:proofErr w:type="gramEnd"/>
    </w:p>
    <w:p w:rsidR="00D545B6" w:rsidRPr="00EE4AF2" w:rsidRDefault="00D545B6" w:rsidP="00D545B6">
      <w:pPr>
        <w:ind w:left="142"/>
        <w:jc w:val="both"/>
        <w:rPr>
          <w:b/>
          <w:sz w:val="28"/>
          <w:szCs w:val="28"/>
        </w:rPr>
      </w:pPr>
      <w:r w:rsidRPr="00EE4AF2">
        <w:rPr>
          <w:sz w:val="28"/>
          <w:szCs w:val="28"/>
        </w:rPr>
        <w:t xml:space="preserve">1.3 </w:t>
      </w:r>
      <w:r w:rsidRPr="00EE4AF2">
        <w:rPr>
          <w:b/>
          <w:sz w:val="28"/>
          <w:szCs w:val="28"/>
        </w:rPr>
        <w:t>Статья 12. Собрание граждан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>1.3.1 в части 1 после слов «должностных лиц местного самоуправления</w:t>
      </w:r>
      <w:proofErr w:type="gramStart"/>
      <w:r w:rsidRPr="00EE4AF2">
        <w:rPr>
          <w:sz w:val="28"/>
          <w:szCs w:val="28"/>
        </w:rPr>
        <w:t>,»</w:t>
      </w:r>
      <w:proofErr w:type="gramEnd"/>
      <w:r w:rsidRPr="00EE4AF2">
        <w:rPr>
          <w:sz w:val="28"/>
          <w:szCs w:val="28"/>
        </w:rPr>
        <w:t xml:space="preserve"> дополнить словами «обсуждения вопросов внесения инициативных проектов и их рассмотрения,»;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>1.3.2 часть 3 дополнить абзацем следующего содержания: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>«В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</w:t>
      </w:r>
      <w:proofErr w:type="gramStart"/>
      <w:r w:rsidRPr="00EE4AF2">
        <w:rPr>
          <w:sz w:val="28"/>
          <w:szCs w:val="28"/>
        </w:rPr>
        <w:t>.»</w:t>
      </w:r>
      <w:proofErr w:type="gramEnd"/>
    </w:p>
    <w:p w:rsidR="00D545B6" w:rsidRPr="00EE4AF2" w:rsidRDefault="00D545B6" w:rsidP="00D545B6">
      <w:pPr>
        <w:ind w:left="142"/>
        <w:jc w:val="both"/>
        <w:rPr>
          <w:b/>
          <w:sz w:val="28"/>
          <w:szCs w:val="28"/>
        </w:rPr>
      </w:pPr>
      <w:r w:rsidRPr="00EE4AF2">
        <w:rPr>
          <w:b/>
          <w:sz w:val="28"/>
          <w:szCs w:val="28"/>
        </w:rPr>
        <w:t>1.4. Статья 14. Опрос граждан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>1.4.1 Статью 14. Опрос граждан изложить в следующей редакции: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E4AF2">
        <w:rPr>
          <w:sz w:val="28"/>
          <w:szCs w:val="28"/>
        </w:rPr>
        <w:t xml:space="preserve">1. Опрос граждан проводится на всей территории </w:t>
      </w:r>
      <w:r>
        <w:rPr>
          <w:sz w:val="28"/>
          <w:szCs w:val="28"/>
        </w:rPr>
        <w:t xml:space="preserve">Новоцелинного </w:t>
      </w:r>
      <w:r w:rsidRPr="00EE4AF2">
        <w:rPr>
          <w:sz w:val="28"/>
          <w:szCs w:val="28"/>
        </w:rPr>
        <w:t xml:space="preserve">сельсовета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>Результаты опроса носят рекомендательный характер.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 xml:space="preserve">В опросе граждан вправе участвовать жители </w:t>
      </w:r>
      <w:r>
        <w:rPr>
          <w:sz w:val="28"/>
          <w:szCs w:val="28"/>
        </w:rPr>
        <w:t>Новоцелинного</w:t>
      </w:r>
      <w:r w:rsidRPr="00EE4AF2">
        <w:rPr>
          <w:sz w:val="28"/>
          <w:szCs w:val="28"/>
        </w:rPr>
        <w:t xml:space="preserve"> сельсовета, обладающие избирательным правом.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lastRenderedPageBreak/>
        <w:t>2. Опрос граждан проводится по инициативе: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>1) Совета депутатов или главы поселения – по вопросам местного значения;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 xml:space="preserve">2) органов государственной власти Новосибирской области – для учета мнения граждан при принятии решений об изменении целевого назначения земель </w:t>
      </w:r>
      <w:r>
        <w:rPr>
          <w:sz w:val="28"/>
          <w:szCs w:val="28"/>
        </w:rPr>
        <w:t>Новоцелинного</w:t>
      </w:r>
      <w:r w:rsidRPr="00EE4AF2">
        <w:rPr>
          <w:sz w:val="28"/>
          <w:szCs w:val="28"/>
        </w:rPr>
        <w:t xml:space="preserve"> сельсовета для объектов регионального и межрегионального значения.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bookmarkStart w:id="0" w:name="sub_310501"/>
      <w:r w:rsidRPr="00EE4AF2">
        <w:rPr>
          <w:sz w:val="28"/>
          <w:szCs w:val="28"/>
        </w:rPr>
        <w:t>1) дата и сроки проведения опроса;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bookmarkStart w:id="1" w:name="sub_310502"/>
      <w:bookmarkEnd w:id="0"/>
      <w:proofErr w:type="gramStart"/>
      <w:r w:rsidRPr="00EE4AF2">
        <w:rPr>
          <w:sz w:val="28"/>
          <w:szCs w:val="28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bookmarkStart w:id="2" w:name="sub_310503"/>
      <w:bookmarkEnd w:id="1"/>
      <w:r w:rsidRPr="00EE4AF2">
        <w:rPr>
          <w:sz w:val="28"/>
          <w:szCs w:val="28"/>
        </w:rPr>
        <w:t>3) методика проведения опроса;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bookmarkStart w:id="3" w:name="sub_310504"/>
      <w:bookmarkEnd w:id="2"/>
      <w:r w:rsidRPr="00EE4AF2">
        <w:rPr>
          <w:sz w:val="28"/>
          <w:szCs w:val="28"/>
        </w:rPr>
        <w:t>4) форма опросного листа;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bookmarkStart w:id="4" w:name="sub_310505"/>
      <w:bookmarkEnd w:id="3"/>
      <w:r w:rsidRPr="00EE4AF2">
        <w:rPr>
          <w:sz w:val="28"/>
          <w:szCs w:val="28"/>
        </w:rPr>
        <w:t>5) минимальная численность жителей муниципального образования, участвующих в опросе;</w:t>
      </w:r>
    </w:p>
    <w:bookmarkEnd w:id="4"/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>6. Финансирование мероприятий, связанных с подготовкой и проведением опроса граждан, осуществляется: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bookmarkStart w:id="5" w:name="sub_310701"/>
      <w:r w:rsidRPr="00EE4AF2">
        <w:rPr>
          <w:sz w:val="28"/>
          <w:szCs w:val="28"/>
        </w:rP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bookmarkEnd w:id="5"/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>2) за счет средств бюджета субъекта Российской Федерации - при проведении опроса по инициативе органов государственной власти соответствующего субъекта Российской Федерации</w:t>
      </w:r>
      <w:proofErr w:type="gramStart"/>
      <w:r w:rsidRPr="00EE4AF2">
        <w:rPr>
          <w:sz w:val="28"/>
          <w:szCs w:val="28"/>
        </w:rPr>
        <w:t>.»</w:t>
      </w:r>
      <w:proofErr w:type="gramEnd"/>
    </w:p>
    <w:p w:rsidR="00D545B6" w:rsidRPr="00EE4AF2" w:rsidRDefault="00D545B6" w:rsidP="00D545B6">
      <w:pPr>
        <w:ind w:left="142"/>
        <w:jc w:val="both"/>
        <w:rPr>
          <w:b/>
          <w:sz w:val="28"/>
          <w:szCs w:val="28"/>
        </w:rPr>
      </w:pPr>
      <w:r w:rsidRPr="00EE4AF2">
        <w:rPr>
          <w:sz w:val="28"/>
          <w:szCs w:val="28"/>
        </w:rPr>
        <w:t xml:space="preserve">1.5 </w:t>
      </w:r>
      <w:r w:rsidRPr="00EE4AF2">
        <w:rPr>
          <w:b/>
          <w:sz w:val="28"/>
          <w:szCs w:val="28"/>
        </w:rPr>
        <w:t>Статья 16. Территориальное общественное самоуправление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>1.5.1 дополнить частью 4 следующего содержания: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>«4.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 w:rsidRPr="00EE4AF2">
        <w:rPr>
          <w:sz w:val="28"/>
          <w:szCs w:val="28"/>
        </w:rPr>
        <w:t>.»</w:t>
      </w:r>
      <w:proofErr w:type="gramEnd"/>
    </w:p>
    <w:p w:rsidR="00D545B6" w:rsidRPr="00EE4AF2" w:rsidRDefault="00D545B6" w:rsidP="00D545B6">
      <w:pPr>
        <w:ind w:left="142"/>
        <w:jc w:val="both"/>
        <w:rPr>
          <w:b/>
          <w:sz w:val="28"/>
          <w:szCs w:val="28"/>
        </w:rPr>
      </w:pPr>
      <w:r w:rsidRPr="00EE4AF2">
        <w:rPr>
          <w:b/>
          <w:bCs/>
          <w:sz w:val="28"/>
          <w:szCs w:val="28"/>
        </w:rPr>
        <w:t>1.6. дополнить Статьей 17.</w:t>
      </w:r>
      <w:r w:rsidRPr="00EE4AF2">
        <w:rPr>
          <w:b/>
          <w:sz w:val="28"/>
          <w:szCs w:val="28"/>
        </w:rPr>
        <w:t xml:space="preserve"> 1. Инициативные проекты следующего содержания:</w:t>
      </w:r>
    </w:p>
    <w:p w:rsidR="00D545B6" w:rsidRPr="00EE4AF2" w:rsidRDefault="00D545B6" w:rsidP="00D545B6">
      <w:pPr>
        <w:ind w:left="142"/>
        <w:jc w:val="both"/>
        <w:rPr>
          <w:b/>
          <w:sz w:val="28"/>
          <w:szCs w:val="28"/>
        </w:rPr>
      </w:pPr>
      <w:bookmarkStart w:id="6" w:name="sub_2611"/>
      <w:r w:rsidRPr="00EE4AF2">
        <w:rPr>
          <w:b/>
          <w:bCs/>
          <w:sz w:val="28"/>
          <w:szCs w:val="28"/>
        </w:rPr>
        <w:lastRenderedPageBreak/>
        <w:t>Статья 17.</w:t>
      </w:r>
      <w:r w:rsidRPr="00EE4AF2">
        <w:rPr>
          <w:b/>
          <w:sz w:val="28"/>
          <w:szCs w:val="28"/>
        </w:rPr>
        <w:t xml:space="preserve"> 1.Инициативные проекты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 xml:space="preserve">«1. В целях реализации мероприятий, имеющих приоритетное значение для жителей </w:t>
      </w:r>
      <w:r>
        <w:rPr>
          <w:sz w:val="28"/>
          <w:szCs w:val="28"/>
        </w:rPr>
        <w:t>Новоцелинного</w:t>
      </w:r>
      <w:r w:rsidRPr="00EE4AF2">
        <w:rPr>
          <w:sz w:val="28"/>
          <w:szCs w:val="28"/>
        </w:rPr>
        <w:t xml:space="preserve">, право </w:t>
      </w:r>
      <w:proofErr w:type="gramStart"/>
      <w:r w:rsidRPr="00EE4AF2">
        <w:rPr>
          <w:sz w:val="28"/>
          <w:szCs w:val="28"/>
        </w:rPr>
        <w:t>решения</w:t>
      </w:r>
      <w:proofErr w:type="gramEnd"/>
      <w:r w:rsidRPr="00EE4AF2">
        <w:rPr>
          <w:sz w:val="28"/>
          <w:szCs w:val="28"/>
        </w:rPr>
        <w:t xml:space="preserve"> которых предоставлено органам местного самоуправления, в администрацию </w:t>
      </w:r>
      <w:r>
        <w:rPr>
          <w:sz w:val="28"/>
          <w:szCs w:val="28"/>
        </w:rPr>
        <w:t>Новоцелинного</w:t>
      </w:r>
      <w:r w:rsidRPr="00EE4AF2">
        <w:rPr>
          <w:sz w:val="28"/>
          <w:szCs w:val="28"/>
        </w:rPr>
        <w:t xml:space="preserve"> сельсовета может быть внесен инициативный проект. 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 xml:space="preserve">2. Порядок выдвижения, внесения, обсуждения, рассмотрения инициативных проектов, а также проведения их конкурсного отбора и </w:t>
      </w:r>
      <w:r w:rsidRPr="00EE4AF2">
        <w:rPr>
          <w:bCs/>
          <w:sz w:val="28"/>
          <w:szCs w:val="28"/>
        </w:rPr>
        <w:t>иные вопросы по реализации инициативных проектов, отнесенные Федеральным законом от 06.10.2003 №131-ФЗ «Об общих принципах организации местного самоуправления в Российской Федерации» к компетенции представительного органа муниципального образования</w:t>
      </w:r>
      <w:r w:rsidRPr="00EE4AF2">
        <w:rPr>
          <w:sz w:val="28"/>
          <w:szCs w:val="28"/>
        </w:rPr>
        <w:t xml:space="preserve">, определяются Советом депутатов </w:t>
      </w:r>
      <w:r>
        <w:rPr>
          <w:sz w:val="28"/>
          <w:szCs w:val="28"/>
        </w:rPr>
        <w:t>Новоцелинного</w:t>
      </w:r>
      <w:r w:rsidRPr="00EE4AF2">
        <w:rPr>
          <w:sz w:val="28"/>
          <w:szCs w:val="28"/>
        </w:rPr>
        <w:t xml:space="preserve"> сельсовета</w:t>
      </w:r>
      <w:proofErr w:type="gramStart"/>
      <w:r w:rsidRPr="00EE4AF2">
        <w:rPr>
          <w:sz w:val="28"/>
          <w:szCs w:val="28"/>
        </w:rPr>
        <w:t>.»</w:t>
      </w:r>
      <w:proofErr w:type="gramEnd"/>
    </w:p>
    <w:bookmarkEnd w:id="6"/>
    <w:p w:rsidR="00D545B6" w:rsidRPr="00EE4AF2" w:rsidRDefault="00D545B6" w:rsidP="00D545B6">
      <w:pPr>
        <w:ind w:left="142"/>
        <w:jc w:val="both"/>
        <w:rPr>
          <w:b/>
          <w:sz w:val="28"/>
          <w:szCs w:val="28"/>
        </w:rPr>
      </w:pPr>
      <w:r w:rsidRPr="00EE4AF2">
        <w:rPr>
          <w:b/>
          <w:sz w:val="28"/>
          <w:szCs w:val="28"/>
        </w:rPr>
        <w:t>1.7 Статья 32. Полномочия администрации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 xml:space="preserve">1.3.2 пункт 22 изложить в следующей редакции: 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>«22) содержание мест захоронения».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>1.7.1 дополнить пунктом 67.6 следующего содержания: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>«67.6)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EE4AF2">
        <w:rPr>
          <w:sz w:val="28"/>
          <w:szCs w:val="28"/>
        </w:rPr>
        <w:t>.».</w:t>
      </w:r>
      <w:proofErr w:type="gramEnd"/>
    </w:p>
    <w:p w:rsidR="00D545B6" w:rsidRPr="00EE4AF2" w:rsidRDefault="00D545B6" w:rsidP="00D545B6">
      <w:pPr>
        <w:ind w:left="142"/>
        <w:jc w:val="both"/>
        <w:rPr>
          <w:b/>
          <w:bCs/>
          <w:sz w:val="28"/>
          <w:szCs w:val="28"/>
        </w:rPr>
      </w:pPr>
      <w:r w:rsidRPr="00EE4AF2">
        <w:rPr>
          <w:b/>
          <w:sz w:val="28"/>
          <w:szCs w:val="28"/>
        </w:rPr>
        <w:t xml:space="preserve">1.8. Статья 38.1. </w:t>
      </w:r>
      <w:r w:rsidRPr="00EE4AF2">
        <w:rPr>
          <w:b/>
          <w:bCs/>
          <w:sz w:val="28"/>
          <w:szCs w:val="28"/>
        </w:rPr>
        <w:t>Средства самообложения граждан</w:t>
      </w:r>
    </w:p>
    <w:p w:rsidR="00D545B6" w:rsidRPr="00EE4AF2" w:rsidRDefault="00D545B6" w:rsidP="00D545B6">
      <w:pPr>
        <w:ind w:left="142"/>
        <w:jc w:val="both"/>
        <w:rPr>
          <w:bCs/>
          <w:sz w:val="28"/>
          <w:szCs w:val="28"/>
        </w:rPr>
      </w:pPr>
      <w:r w:rsidRPr="00EE4AF2">
        <w:rPr>
          <w:bCs/>
          <w:sz w:val="28"/>
          <w:szCs w:val="28"/>
        </w:rPr>
        <w:t xml:space="preserve">1.8.1 </w:t>
      </w:r>
      <w:r w:rsidRPr="00EE4AF2">
        <w:rPr>
          <w:sz w:val="28"/>
          <w:szCs w:val="28"/>
        </w:rPr>
        <w:t>Статью 38.1. изложить в следующей редакции: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bookmarkStart w:id="7" w:name="Par0"/>
      <w:bookmarkEnd w:id="7"/>
      <w:r w:rsidRPr="00EE4AF2">
        <w:rPr>
          <w:sz w:val="28"/>
          <w:szCs w:val="28"/>
        </w:rPr>
        <w:t xml:space="preserve">«1.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 w:rsidRPr="00EE4AF2">
        <w:rPr>
          <w:sz w:val="28"/>
          <w:szCs w:val="28"/>
        </w:rPr>
        <w:t>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территории), входящего в состав поселения) и для которых размер платежей может</w:t>
      </w:r>
      <w:proofErr w:type="gramEnd"/>
      <w:r w:rsidRPr="00EE4AF2">
        <w:rPr>
          <w:sz w:val="28"/>
          <w:szCs w:val="28"/>
        </w:rPr>
        <w:t xml:space="preserve"> быть </w:t>
      </w:r>
      <w:proofErr w:type="gramStart"/>
      <w:r w:rsidRPr="00EE4AF2">
        <w:rPr>
          <w:sz w:val="28"/>
          <w:szCs w:val="28"/>
        </w:rPr>
        <w:t>уменьшен</w:t>
      </w:r>
      <w:proofErr w:type="gramEnd"/>
      <w:r w:rsidRPr="00EE4AF2">
        <w:rPr>
          <w:sz w:val="28"/>
          <w:szCs w:val="28"/>
        </w:rPr>
        <w:t>.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 xml:space="preserve">2. Вопросы введения и </w:t>
      </w:r>
      <w:proofErr w:type="gramStart"/>
      <w:r w:rsidRPr="00EE4AF2">
        <w:rPr>
          <w:sz w:val="28"/>
          <w:szCs w:val="28"/>
        </w:rPr>
        <w:t>использования</w:t>
      </w:r>
      <w:proofErr w:type="gramEnd"/>
      <w:r w:rsidRPr="00EE4AF2">
        <w:rPr>
          <w:sz w:val="28"/>
          <w:szCs w:val="28"/>
        </w:rPr>
        <w:t xml:space="preserve">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настоящего Федерального закона от 06.10.2003 № 131-ФЗ «Об общих принципах организации местного самоуправления в Российской Федерации», на сходе граждан.»</w:t>
      </w:r>
    </w:p>
    <w:p w:rsidR="00D545B6" w:rsidRPr="00EE4AF2" w:rsidRDefault="00D545B6" w:rsidP="00D545B6">
      <w:pPr>
        <w:ind w:left="142"/>
        <w:jc w:val="both"/>
        <w:rPr>
          <w:b/>
          <w:sz w:val="28"/>
          <w:szCs w:val="28"/>
        </w:rPr>
      </w:pPr>
      <w:r w:rsidRPr="00EE4AF2">
        <w:rPr>
          <w:b/>
          <w:sz w:val="28"/>
          <w:szCs w:val="28"/>
        </w:rPr>
        <w:t>1.9</w:t>
      </w:r>
      <w:r w:rsidRPr="00EE4AF2">
        <w:rPr>
          <w:b/>
          <w:bCs/>
          <w:sz w:val="28"/>
          <w:szCs w:val="28"/>
        </w:rPr>
        <w:t xml:space="preserve"> дополнить статьей 38.2.</w:t>
      </w:r>
      <w:r w:rsidRPr="00EE4AF2">
        <w:rPr>
          <w:b/>
          <w:sz w:val="28"/>
          <w:szCs w:val="28"/>
        </w:rPr>
        <w:t xml:space="preserve"> Финансовое и иное обеспечение реализации инициативных проектов следующего содержания: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b/>
          <w:bCs/>
          <w:sz w:val="28"/>
          <w:szCs w:val="28"/>
        </w:rPr>
        <w:t>«Статья 38.2.</w:t>
      </w:r>
      <w:r w:rsidRPr="00EE4AF2">
        <w:rPr>
          <w:b/>
          <w:sz w:val="28"/>
          <w:szCs w:val="28"/>
        </w:rPr>
        <w:t xml:space="preserve"> Финансовое и иное обеспечение реализации инициативных проектов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bookmarkStart w:id="8" w:name="sub_5611"/>
      <w:r w:rsidRPr="00EE4AF2">
        <w:rPr>
          <w:sz w:val="28"/>
          <w:szCs w:val="28"/>
        </w:rPr>
        <w:t xml:space="preserve">1. </w:t>
      </w:r>
      <w:proofErr w:type="gramStart"/>
      <w:r w:rsidRPr="00EE4AF2">
        <w:rPr>
          <w:sz w:val="28"/>
          <w:szCs w:val="28"/>
        </w:rPr>
        <w:t xml:space="preserve">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</w:t>
      </w:r>
      <w:r w:rsidRPr="00EE4AF2">
        <w:rPr>
          <w:sz w:val="28"/>
          <w:szCs w:val="28"/>
        </w:rPr>
        <w:lastRenderedPageBreak/>
        <w:t>бюджете бюджетные ассигнования на реализацию инициативных проектов, формируемые</w:t>
      </w:r>
      <w:r>
        <w:rPr>
          <w:sz w:val="28"/>
          <w:szCs w:val="28"/>
        </w:rPr>
        <w:t>,</w:t>
      </w:r>
      <w:r w:rsidRPr="00EE4AF2">
        <w:rPr>
          <w:sz w:val="28"/>
          <w:szCs w:val="28"/>
        </w:rPr>
        <w:t xml:space="preserve">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</w:t>
      </w:r>
      <w:proofErr w:type="gramEnd"/>
      <w:r w:rsidRPr="00EE4AF2">
        <w:rPr>
          <w:sz w:val="28"/>
          <w:szCs w:val="28"/>
        </w:rPr>
        <w:t xml:space="preserve"> обязательств муниципального образования.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bookmarkStart w:id="9" w:name="sub_5612"/>
      <w:bookmarkEnd w:id="8"/>
      <w:r w:rsidRPr="00EE4AF2">
        <w:rPr>
          <w:sz w:val="28"/>
          <w:szCs w:val="28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bookmarkStart w:id="10" w:name="sub_5613"/>
      <w:bookmarkEnd w:id="9"/>
      <w:r w:rsidRPr="00EE4AF2">
        <w:rPr>
          <w:sz w:val="28"/>
          <w:szCs w:val="28"/>
        </w:rPr>
        <w:t>3. В случае</w:t>
      </w:r>
      <w:proofErr w:type="gramStart"/>
      <w:r w:rsidRPr="00EE4AF2">
        <w:rPr>
          <w:sz w:val="28"/>
          <w:szCs w:val="28"/>
        </w:rPr>
        <w:t>,</w:t>
      </w:r>
      <w:proofErr w:type="gramEnd"/>
      <w:r w:rsidRPr="00EE4AF2">
        <w:rPr>
          <w:sz w:val="28"/>
          <w:szCs w:val="28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bookmarkEnd w:id="10"/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</w:t>
      </w:r>
      <w:proofErr w:type="gramStart"/>
      <w:r w:rsidRPr="00EE4AF2">
        <w:rPr>
          <w:sz w:val="28"/>
          <w:szCs w:val="28"/>
        </w:rPr>
        <w:t>в</w:t>
      </w:r>
      <w:proofErr w:type="gramEnd"/>
      <w:r w:rsidRPr="00EE4AF2">
        <w:rPr>
          <w:sz w:val="28"/>
          <w:szCs w:val="28"/>
        </w:rPr>
        <w:t xml:space="preserve"> </w:t>
      </w:r>
      <w:proofErr w:type="gramStart"/>
      <w:r w:rsidRPr="00EE4AF2">
        <w:rPr>
          <w:sz w:val="28"/>
          <w:szCs w:val="28"/>
        </w:rPr>
        <w:t>местный</w:t>
      </w:r>
      <w:proofErr w:type="gramEnd"/>
      <w:r w:rsidRPr="00EE4AF2">
        <w:rPr>
          <w:sz w:val="28"/>
          <w:szCs w:val="28"/>
        </w:rPr>
        <w:t xml:space="preserve"> бюджет, определяется нормативным правовым актом представительного органа (решением схода граждан, осуществляющего полномочия представительного органа) муниципального образования.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 w:rsidRPr="00EE4AF2">
        <w:rPr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proofErr w:type="gramStart"/>
      <w:r w:rsidRPr="00EE4AF2">
        <w:rPr>
          <w:sz w:val="28"/>
          <w:szCs w:val="28"/>
        </w:rPr>
        <w:t>.»</w:t>
      </w:r>
      <w:proofErr w:type="gramEnd"/>
    </w:p>
    <w:p w:rsidR="00D545B6" w:rsidRPr="00EE4AF2" w:rsidRDefault="00D545B6" w:rsidP="00D545B6">
      <w:pPr>
        <w:tabs>
          <w:tab w:val="left" w:pos="664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EE4AF2">
        <w:rPr>
          <w:sz w:val="28"/>
          <w:szCs w:val="28"/>
        </w:rPr>
        <w:t xml:space="preserve">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>
        <w:rPr>
          <w:color w:val="000000"/>
          <w:spacing w:val="-1"/>
          <w:sz w:val="28"/>
          <w:szCs w:val="28"/>
        </w:rPr>
        <w:t>Новоцелинного</w:t>
      </w:r>
      <w:r w:rsidRPr="00EE4AF2">
        <w:rPr>
          <w:color w:val="000000"/>
          <w:spacing w:val="-1"/>
          <w:sz w:val="28"/>
          <w:szCs w:val="28"/>
        </w:rPr>
        <w:t xml:space="preserve"> сельсовета Кочковского </w:t>
      </w:r>
      <w:r w:rsidRPr="00EE4AF2">
        <w:rPr>
          <w:sz w:val="28"/>
          <w:szCs w:val="28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D545B6" w:rsidRPr="00EE4AF2" w:rsidRDefault="00D545B6" w:rsidP="00D545B6">
      <w:pPr>
        <w:autoSpaceDE w:val="0"/>
        <w:autoSpaceDN w:val="0"/>
        <w:adjustRightInd w:val="0"/>
        <w:ind w:left="142"/>
        <w:jc w:val="both"/>
        <w:rPr>
          <w:i/>
          <w:sz w:val="28"/>
          <w:szCs w:val="28"/>
        </w:rPr>
      </w:pPr>
      <w:r>
        <w:rPr>
          <w:sz w:val="28"/>
          <w:szCs w:val="28"/>
        </w:rPr>
        <w:t>6</w:t>
      </w:r>
      <w:r w:rsidRPr="00EE4AF2">
        <w:rPr>
          <w:sz w:val="28"/>
          <w:szCs w:val="28"/>
        </w:rPr>
        <w:t xml:space="preserve">. Главе </w:t>
      </w:r>
      <w:r>
        <w:rPr>
          <w:color w:val="000000"/>
          <w:spacing w:val="-1"/>
          <w:sz w:val="28"/>
          <w:szCs w:val="28"/>
        </w:rPr>
        <w:t>Новоцелинного</w:t>
      </w:r>
      <w:r w:rsidRPr="00EE4AF2">
        <w:rPr>
          <w:color w:val="000000"/>
          <w:spacing w:val="-1"/>
          <w:sz w:val="28"/>
          <w:szCs w:val="28"/>
        </w:rPr>
        <w:t xml:space="preserve"> сельсовета Кочковского </w:t>
      </w:r>
      <w:r w:rsidRPr="00EE4AF2">
        <w:rPr>
          <w:sz w:val="28"/>
          <w:szCs w:val="28"/>
        </w:rPr>
        <w:t xml:space="preserve"> района Новосибирской области опубликовать муниципальный правовой акт </w:t>
      </w:r>
      <w:r>
        <w:rPr>
          <w:sz w:val="28"/>
          <w:szCs w:val="28"/>
        </w:rPr>
        <w:t xml:space="preserve">Новоцелинного </w:t>
      </w:r>
      <w:r w:rsidRPr="00EE4AF2">
        <w:rPr>
          <w:sz w:val="28"/>
          <w:szCs w:val="28"/>
        </w:rPr>
        <w:t>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D545B6" w:rsidRPr="00EE4AF2" w:rsidRDefault="00D545B6" w:rsidP="00D545B6">
      <w:pPr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EE4AF2">
        <w:rPr>
          <w:sz w:val="28"/>
          <w:szCs w:val="28"/>
        </w:rPr>
        <w:t xml:space="preserve">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>
        <w:rPr>
          <w:color w:val="000000"/>
          <w:spacing w:val="-1"/>
          <w:sz w:val="28"/>
          <w:szCs w:val="28"/>
        </w:rPr>
        <w:t>Новоцелинного</w:t>
      </w:r>
      <w:r w:rsidRPr="00EE4AF2">
        <w:rPr>
          <w:color w:val="000000"/>
          <w:spacing w:val="-1"/>
          <w:sz w:val="28"/>
          <w:szCs w:val="28"/>
        </w:rPr>
        <w:t xml:space="preserve"> сельсовета Кочковского </w:t>
      </w:r>
      <w:r w:rsidRPr="00EE4AF2"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</w:t>
      </w:r>
      <w:r w:rsidRPr="00EE4AF2">
        <w:rPr>
          <w:sz w:val="28"/>
          <w:szCs w:val="28"/>
        </w:rPr>
        <w:lastRenderedPageBreak/>
        <w:t>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D545B6" w:rsidRPr="00EE4AF2" w:rsidRDefault="00D545B6" w:rsidP="00D545B6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EE4AF2">
        <w:rPr>
          <w:sz w:val="28"/>
          <w:szCs w:val="28"/>
        </w:rPr>
        <w:t>. Настоящее решение вступает в силу после государственной регистрации и опубликования в «Н</w:t>
      </w:r>
      <w:r>
        <w:rPr>
          <w:sz w:val="28"/>
          <w:szCs w:val="28"/>
        </w:rPr>
        <w:t xml:space="preserve">овоцелинном </w:t>
      </w:r>
      <w:r w:rsidRPr="00EE4AF2">
        <w:rPr>
          <w:sz w:val="28"/>
          <w:szCs w:val="28"/>
        </w:rPr>
        <w:t xml:space="preserve">  вестнике».</w:t>
      </w:r>
    </w:p>
    <w:p w:rsidR="00D545B6" w:rsidRDefault="00D545B6" w:rsidP="00D545B6">
      <w:pPr>
        <w:shd w:val="clear" w:color="auto" w:fill="FFFFFF"/>
        <w:spacing w:line="285" w:lineRule="atLeast"/>
        <w:jc w:val="both"/>
        <w:rPr>
          <w:sz w:val="28"/>
          <w:szCs w:val="28"/>
        </w:rPr>
      </w:pPr>
    </w:p>
    <w:p w:rsidR="00D545B6" w:rsidRDefault="00D545B6" w:rsidP="00D545B6">
      <w:pPr>
        <w:spacing w:line="290" w:lineRule="atLeast"/>
        <w:jc w:val="both"/>
        <w:rPr>
          <w:sz w:val="28"/>
          <w:szCs w:val="28"/>
        </w:rPr>
      </w:pPr>
    </w:p>
    <w:p w:rsidR="00D545B6" w:rsidRDefault="00D545B6" w:rsidP="00D545B6">
      <w:pPr>
        <w:rPr>
          <w:sz w:val="28"/>
        </w:rPr>
      </w:pPr>
    </w:p>
    <w:p w:rsidR="00D545B6" w:rsidRDefault="00D545B6" w:rsidP="00D545B6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D545B6" w:rsidRDefault="00D545B6" w:rsidP="00D545B6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D545B6" w:rsidRDefault="00D545B6" w:rsidP="00D545B6"/>
    <w:p w:rsidR="00D545B6" w:rsidRDefault="00D545B6" w:rsidP="00D545B6"/>
    <w:p w:rsidR="00D545B6" w:rsidRDefault="00D545B6" w:rsidP="00D545B6"/>
    <w:p w:rsidR="00D545B6" w:rsidRDefault="00D545B6" w:rsidP="00D545B6"/>
    <w:p w:rsidR="008D5383" w:rsidRDefault="008D5383" w:rsidP="00D545B6">
      <w:pPr>
        <w:jc w:val="center"/>
      </w:pPr>
    </w:p>
    <w:sectPr w:rsidR="008D5383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058F6"/>
    <w:rsid w:val="000A3900"/>
    <w:rsid w:val="000A485B"/>
    <w:rsid w:val="00177EC3"/>
    <w:rsid w:val="002635EB"/>
    <w:rsid w:val="002A2509"/>
    <w:rsid w:val="003363BC"/>
    <w:rsid w:val="00357157"/>
    <w:rsid w:val="004F3788"/>
    <w:rsid w:val="00586D0A"/>
    <w:rsid w:val="006277E4"/>
    <w:rsid w:val="006C5BE8"/>
    <w:rsid w:val="006E52AC"/>
    <w:rsid w:val="0079725D"/>
    <w:rsid w:val="007B6F71"/>
    <w:rsid w:val="008D5383"/>
    <w:rsid w:val="009058F6"/>
    <w:rsid w:val="0091428B"/>
    <w:rsid w:val="0098197B"/>
    <w:rsid w:val="009F15E3"/>
    <w:rsid w:val="009F27BD"/>
    <w:rsid w:val="00BC289B"/>
    <w:rsid w:val="00C46BF8"/>
    <w:rsid w:val="00CD7EAD"/>
    <w:rsid w:val="00D541C1"/>
    <w:rsid w:val="00D545B6"/>
    <w:rsid w:val="00D714DA"/>
    <w:rsid w:val="00DA2727"/>
    <w:rsid w:val="00DE0DC5"/>
    <w:rsid w:val="00DF7534"/>
    <w:rsid w:val="00F80CC0"/>
    <w:rsid w:val="00F8410A"/>
    <w:rsid w:val="00FC459E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9058F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9058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4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1991</Words>
  <Characters>11353</Characters>
  <Application>Microsoft Office Word</Application>
  <DocSecurity>0</DocSecurity>
  <Lines>94</Lines>
  <Paragraphs>26</Paragraphs>
  <ScaleCrop>false</ScaleCrop>
  <Company>DG Win&amp;Soft</Company>
  <LinksUpToDate>false</LinksUpToDate>
  <CharactersWithSpaces>13318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16</cp:revision>
  <cp:lastPrinted>2020-11-26T02:34:00Z</cp:lastPrinted>
  <dcterms:created xsi:type="dcterms:W3CDTF">2020-08-10T09:02:00Z</dcterms:created>
  <dcterms:modified xsi:type="dcterms:W3CDTF">2021-05-18T04:57:00Z</dcterms:modified>
</cp:coreProperties>
</file>